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5A2E" w14:textId="77777777" w:rsidR="00E3158A" w:rsidRPr="00E3158A" w:rsidRDefault="00E3158A" w:rsidP="00E3158A">
      <w:pPr>
        <w:jc w:val="center"/>
        <w:rPr>
          <w:rFonts w:ascii="Arial" w:hAnsi="Arial" w:cs="Arial"/>
          <w:b/>
          <w:bCs/>
        </w:rPr>
      </w:pPr>
      <w:r w:rsidRPr="00E3158A">
        <w:rPr>
          <w:rFonts w:ascii="Arial" w:hAnsi="Arial" w:cs="Arial"/>
          <w:b/>
          <w:bCs/>
        </w:rPr>
        <w:t>GARANTIZA ANA PATY PERALTA UNA EDUCACIÓN INCLUSIVA, EQUITATIVA Y DE CALIDAD</w:t>
      </w:r>
    </w:p>
    <w:p w14:paraId="7ABDA0CD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57CECFAF" w14:textId="3332BE30" w:rsidR="00E3158A" w:rsidRPr="00E3158A" w:rsidRDefault="00E3158A" w:rsidP="00E3158A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3158A">
        <w:rPr>
          <w:rFonts w:ascii="Arial" w:hAnsi="Arial" w:cs="Arial"/>
        </w:rPr>
        <w:t xml:space="preserve">Más de 1 millón de servicios y acciones para beneficio de estudiantes en Cancún </w:t>
      </w:r>
    </w:p>
    <w:p w14:paraId="3402461D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5648A2B2" w14:textId="77777777" w:rsidR="00E3158A" w:rsidRPr="00E3158A" w:rsidRDefault="00E3158A" w:rsidP="00E3158A">
      <w:pPr>
        <w:jc w:val="both"/>
        <w:rPr>
          <w:rFonts w:ascii="Arial" w:hAnsi="Arial" w:cs="Arial"/>
        </w:rPr>
      </w:pPr>
      <w:r w:rsidRPr="00E3158A">
        <w:rPr>
          <w:rFonts w:ascii="Arial" w:hAnsi="Arial" w:cs="Arial"/>
          <w:b/>
          <w:bCs/>
        </w:rPr>
        <w:t>Cancún, Q. R., a 22 de diciembre de 2023.-</w:t>
      </w:r>
      <w:r w:rsidRPr="00E3158A">
        <w:rPr>
          <w:rFonts w:ascii="Arial" w:hAnsi="Arial" w:cs="Arial"/>
        </w:rPr>
        <w:t xml:space="preserve"> “La educación es fundamental en toda transformación y garantiza que las nuevas generaciones tengan más oportunidades de alcanzar sus metas, de desarrollar todo su potencial y aspirar a un futuro más brillante”, aseguró la Presidenta Municipal de Benito Juárez, Ana Paty Peralta, al informar sobre las acciones  en materia de impulso a la educación, que suma el gobierno de Benito Juárez en 2023, periodo en el que se acercaron más de un millón 305 mil 038 servicios diferentes en beneficio de las y los alumnos.</w:t>
      </w:r>
    </w:p>
    <w:p w14:paraId="3B96708A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15682ADD" w14:textId="77777777" w:rsidR="00E3158A" w:rsidRPr="00E3158A" w:rsidRDefault="00E3158A" w:rsidP="00E3158A">
      <w:pPr>
        <w:jc w:val="both"/>
        <w:rPr>
          <w:rFonts w:ascii="Arial" w:hAnsi="Arial" w:cs="Arial"/>
        </w:rPr>
      </w:pPr>
      <w:r w:rsidRPr="00E3158A">
        <w:rPr>
          <w:rFonts w:ascii="Arial" w:hAnsi="Arial" w:cs="Arial"/>
        </w:rPr>
        <w:t>Conforme la Cuarta Transformación, la Primera Autoridad Municipal destacó que la finalidad es asegurar y garantizar una educación inclusiva, equitativa y de calidad, por lo que en este 2023 se entregaron 129 mil 019 paquetes de útiles escolares, así como 6 mil 320 becas del programa "Calidad Educativa e Impulso al Desarrollo Humano”, con el firme objetivo de asegurar el acceso de una educación digna para todas y todos.</w:t>
      </w:r>
    </w:p>
    <w:p w14:paraId="584113C2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539FF183" w14:textId="77777777" w:rsidR="00E3158A" w:rsidRPr="00E3158A" w:rsidRDefault="00E3158A" w:rsidP="00E3158A">
      <w:pPr>
        <w:jc w:val="both"/>
        <w:rPr>
          <w:rFonts w:ascii="Arial" w:hAnsi="Arial" w:cs="Arial"/>
        </w:rPr>
      </w:pPr>
      <w:r w:rsidRPr="00E3158A">
        <w:rPr>
          <w:rFonts w:ascii="Arial" w:hAnsi="Arial" w:cs="Arial"/>
        </w:rPr>
        <w:t xml:space="preserve">Asimismo, Ana Paty Peralta recalcó que también se entregaron un millón 115 mil 160 apoyos de asistencia alimentaria a niñas y niños en edad escolar, contribuyendo a revertir las tendencias y las cifras crecientes de los problemas de una mala nutrición, de los cuales, un millón 097 mil 790 fueron raciones de desayunos fríos, en beneficio de 11 mil 305 niñas y niños de las escuelas inscritas al programa; mientras que 17 mil 370 raciones de desayunos calientes llegaron a 2 mil 510 de estudiantes de las escuelas inscritas al programa.  </w:t>
      </w:r>
    </w:p>
    <w:p w14:paraId="3A0107FB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549BF668" w14:textId="77777777" w:rsidR="00E3158A" w:rsidRPr="00E3158A" w:rsidRDefault="00E3158A" w:rsidP="00E3158A">
      <w:pPr>
        <w:jc w:val="both"/>
        <w:rPr>
          <w:rFonts w:ascii="Arial" w:hAnsi="Arial" w:cs="Arial"/>
        </w:rPr>
      </w:pPr>
      <w:r w:rsidRPr="00E3158A">
        <w:rPr>
          <w:rFonts w:ascii="Arial" w:hAnsi="Arial" w:cs="Arial"/>
        </w:rPr>
        <w:t>Agregó que con el Programa de Prevención y Atención del Trabajo Infantil se realizaron 800 entregas de estímulo a la educación, alimentación y salud; se realizaron 80 recorridos para identificar niñas, niños y adolescentes en situación de trabajo y/o explotación infantil y se concretaron 47 acciones educativas enfocadas en los derechos de las niñas, niños y adolescentes de la "Red de Impulsores de la Transformación", porque el cambio profundo en la vida pública se construye con unidad y visión hacia el futuro.</w:t>
      </w:r>
    </w:p>
    <w:p w14:paraId="7E48E5E5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4DA87488" w14:textId="77777777" w:rsidR="00E3158A" w:rsidRPr="00E3158A" w:rsidRDefault="00E3158A" w:rsidP="00E3158A">
      <w:pPr>
        <w:jc w:val="both"/>
        <w:rPr>
          <w:rFonts w:ascii="Arial" w:hAnsi="Arial" w:cs="Arial"/>
        </w:rPr>
      </w:pPr>
      <w:r w:rsidRPr="00E3158A">
        <w:rPr>
          <w:rFonts w:ascii="Arial" w:hAnsi="Arial" w:cs="Arial"/>
        </w:rPr>
        <w:t xml:space="preserve">También dijo que en los Centros Asistenciales de Desarrollo Infantil (CADI) se elaboraron 96 expedientes para control de inscripciones de niñas y niños inscritos a estos instituciones, además se brindaron 540 servicios de escuelas de tiempo completo con atención educativa, asistencial, formativa, alimentaria y de salud brindados; se llevaron a cabo mil 874 actividades sociales, culturales y deportivas y </w:t>
      </w:r>
      <w:r w:rsidRPr="00E3158A">
        <w:rPr>
          <w:rFonts w:ascii="Arial" w:hAnsi="Arial" w:cs="Arial"/>
        </w:rPr>
        <w:lastRenderedPageBreak/>
        <w:t>se entregaron 22 mil 510 raciones de comida para las niñas y niños inscritos en los Centros Asistenciales de Desarrollo Infantil.</w:t>
      </w:r>
    </w:p>
    <w:p w14:paraId="528B6670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48E5B925" w14:textId="77777777" w:rsidR="00E3158A" w:rsidRPr="00E3158A" w:rsidRDefault="00E3158A" w:rsidP="00E3158A">
      <w:pPr>
        <w:jc w:val="both"/>
        <w:rPr>
          <w:rFonts w:ascii="Arial" w:hAnsi="Arial" w:cs="Arial"/>
        </w:rPr>
      </w:pPr>
      <w:r w:rsidRPr="00E3158A">
        <w:rPr>
          <w:rFonts w:ascii="Arial" w:hAnsi="Arial" w:cs="Arial"/>
        </w:rPr>
        <w:t xml:space="preserve">De manera adicional, mediante los programas “Educar es de todos” se llevaron a diferentes escuelas actividades de fomento y promoción de la prevención y el cuidado de la salud y el medio ambiente, con el cual se suman 22 eventos con 2 mil 886 personas participantes. En tanto, para “Vivir </w:t>
      </w:r>
      <w:proofErr w:type="gramStart"/>
      <w:r w:rsidRPr="00E3158A">
        <w:rPr>
          <w:rFonts w:ascii="Arial" w:hAnsi="Arial" w:cs="Arial"/>
        </w:rPr>
        <w:t>si  acoso</w:t>
      </w:r>
      <w:proofErr w:type="gramEnd"/>
      <w:r w:rsidRPr="00E3158A">
        <w:rPr>
          <w:rFonts w:ascii="Arial" w:hAnsi="Arial" w:cs="Arial"/>
        </w:rPr>
        <w:t>”, con el que se prevé la violencia en secundarias para el fortalecimiento de valores y generar ambiente de cultura de paz, se atendieron en 25 ponencias a 4 mil 633 personas.</w:t>
      </w:r>
    </w:p>
    <w:p w14:paraId="2FFC8DD8" w14:textId="77777777" w:rsidR="00E3158A" w:rsidRPr="00E3158A" w:rsidRDefault="00E3158A" w:rsidP="00E3158A">
      <w:pPr>
        <w:jc w:val="both"/>
        <w:rPr>
          <w:rFonts w:ascii="Arial" w:hAnsi="Arial" w:cs="Arial"/>
        </w:rPr>
      </w:pPr>
    </w:p>
    <w:p w14:paraId="333EE26F" w14:textId="59298B00" w:rsidR="0005079F" w:rsidRPr="00E3158A" w:rsidRDefault="00E3158A" w:rsidP="00E3158A">
      <w:pPr>
        <w:jc w:val="center"/>
        <w:rPr>
          <w:rFonts w:ascii="Arial" w:hAnsi="Arial" w:cs="Arial"/>
        </w:rPr>
      </w:pPr>
      <w:r w:rsidRPr="00E3158A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E3158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182C" w14:textId="77777777" w:rsidR="003A4B15" w:rsidRDefault="003A4B15" w:rsidP="0092028B">
      <w:r>
        <w:separator/>
      </w:r>
    </w:p>
  </w:endnote>
  <w:endnote w:type="continuationSeparator" w:id="0">
    <w:p w14:paraId="53F94E06" w14:textId="77777777" w:rsidR="003A4B15" w:rsidRDefault="003A4B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AE54" w14:textId="77777777" w:rsidR="003A4B15" w:rsidRDefault="003A4B15" w:rsidP="0092028B">
      <w:r>
        <w:separator/>
      </w:r>
    </w:p>
  </w:footnote>
  <w:footnote w:type="continuationSeparator" w:id="0">
    <w:p w14:paraId="740E115C" w14:textId="77777777" w:rsidR="003A4B15" w:rsidRDefault="003A4B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1F94C7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3158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1F94C7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3158A">
                      <w:rPr>
                        <w:rFonts w:cstheme="minorHAnsi"/>
                        <w:b/>
                        <w:bCs/>
                        <w:lang w:val="es-ES"/>
                      </w:rPr>
                      <w:t>400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52D"/>
    <w:multiLevelType w:val="hybridMultilevel"/>
    <w:tmpl w:val="0A04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95324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3A4B15"/>
    <w:rsid w:val="006A76FD"/>
    <w:rsid w:val="0092028B"/>
    <w:rsid w:val="00953B63"/>
    <w:rsid w:val="00BD5728"/>
    <w:rsid w:val="00D23899"/>
    <w:rsid w:val="00DA06C1"/>
    <w:rsid w:val="00E3158A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2023-12-22T22:29:00Z</dcterms:created>
  <dcterms:modified xsi:type="dcterms:W3CDTF">2023-12-22T22:29:00Z</dcterms:modified>
</cp:coreProperties>
</file>